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5F1" w:rsidRPr="007C7158" w:rsidRDefault="003025F1" w:rsidP="003025F1">
      <w:pPr>
        <w:pStyle w:val="Default"/>
        <w:jc w:val="center"/>
      </w:pPr>
      <w:r>
        <w:rPr>
          <w:b/>
          <w:bCs/>
        </w:rPr>
        <w:t>А</w:t>
      </w:r>
      <w:r w:rsidRPr="007C7158">
        <w:rPr>
          <w:b/>
          <w:bCs/>
        </w:rPr>
        <w:t xml:space="preserve">ннотация </w:t>
      </w:r>
      <w:r w:rsidR="00A507E0">
        <w:rPr>
          <w:b/>
          <w:bCs/>
        </w:rPr>
        <w:t xml:space="preserve">к </w:t>
      </w:r>
      <w:r w:rsidRPr="007C7158">
        <w:rPr>
          <w:b/>
          <w:bCs/>
        </w:rPr>
        <w:t>рабочей программ</w:t>
      </w:r>
      <w:r w:rsidR="00A507E0">
        <w:rPr>
          <w:b/>
          <w:bCs/>
        </w:rPr>
        <w:t>е</w:t>
      </w:r>
    </w:p>
    <w:p w:rsidR="003025F1" w:rsidRPr="007C7158" w:rsidRDefault="006974EC" w:rsidP="003025F1">
      <w:pPr>
        <w:pStyle w:val="Default"/>
        <w:tabs>
          <w:tab w:val="left" w:pos="709"/>
        </w:tabs>
        <w:jc w:val="center"/>
      </w:pPr>
      <w:r>
        <w:rPr>
          <w:b/>
          <w:bCs/>
        </w:rPr>
        <w:t>старших</w:t>
      </w:r>
      <w:r w:rsidR="003025F1" w:rsidRPr="007C7158">
        <w:rPr>
          <w:b/>
          <w:bCs/>
        </w:rPr>
        <w:t xml:space="preserve"> групп</w:t>
      </w:r>
    </w:p>
    <w:p w:rsidR="003025F1" w:rsidRPr="007C7158" w:rsidRDefault="003025F1" w:rsidP="003025F1">
      <w:pPr>
        <w:pStyle w:val="Default"/>
        <w:tabs>
          <w:tab w:val="left" w:pos="709"/>
        </w:tabs>
        <w:ind w:firstLine="360"/>
        <w:jc w:val="both"/>
      </w:pPr>
      <w:r w:rsidRPr="007C7158">
        <w:t>Раб</w:t>
      </w:r>
      <w:r>
        <w:t>очая программа педагогов подготовительной</w:t>
      </w:r>
      <w:r w:rsidRPr="007C7158">
        <w:t xml:space="preserve">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образов</w:t>
      </w:r>
      <w:r w:rsidR="00547B05">
        <w:t>ания, МАДОУ «Детский сад №111</w:t>
      </w:r>
      <w:r>
        <w:t>» А</w:t>
      </w:r>
      <w:r w:rsidRPr="007C7158">
        <w:t xml:space="preserve">виастроительного района </w:t>
      </w:r>
      <w:proofErr w:type="spellStart"/>
      <w:r w:rsidRPr="007C7158">
        <w:t>г</w:t>
      </w:r>
      <w:proofErr w:type="gramStart"/>
      <w:r w:rsidRPr="007C7158">
        <w:t>.К</w:t>
      </w:r>
      <w:proofErr w:type="gramEnd"/>
      <w:r w:rsidRPr="007C7158">
        <w:t>азани</w:t>
      </w:r>
      <w:proofErr w:type="spellEnd"/>
      <w:r w:rsidRPr="007C7158"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3025F1" w:rsidRPr="007C7158" w:rsidRDefault="003025F1" w:rsidP="003025F1">
      <w:pPr>
        <w:pStyle w:val="Default"/>
        <w:numPr>
          <w:ilvl w:val="0"/>
          <w:numId w:val="1"/>
        </w:numPr>
        <w:tabs>
          <w:tab w:val="left" w:pos="709"/>
        </w:tabs>
        <w:ind w:left="0"/>
        <w:jc w:val="both"/>
      </w:pPr>
      <w:r w:rsidRPr="007C7158">
        <w:t xml:space="preserve">объем </w:t>
      </w:r>
    </w:p>
    <w:p w:rsidR="003025F1" w:rsidRPr="007C7158" w:rsidRDefault="003025F1" w:rsidP="003025F1">
      <w:pPr>
        <w:pStyle w:val="Default"/>
        <w:numPr>
          <w:ilvl w:val="0"/>
          <w:numId w:val="1"/>
        </w:numPr>
        <w:tabs>
          <w:tab w:val="left" w:pos="709"/>
        </w:tabs>
        <w:ind w:left="0"/>
        <w:jc w:val="both"/>
      </w:pPr>
      <w:r w:rsidRPr="007C7158">
        <w:t xml:space="preserve">содержание образования </w:t>
      </w:r>
    </w:p>
    <w:p w:rsidR="003025F1" w:rsidRPr="007C7158" w:rsidRDefault="003025F1" w:rsidP="003025F1">
      <w:pPr>
        <w:pStyle w:val="Default"/>
        <w:numPr>
          <w:ilvl w:val="0"/>
          <w:numId w:val="1"/>
        </w:numPr>
        <w:tabs>
          <w:tab w:val="left" w:pos="709"/>
        </w:tabs>
        <w:ind w:left="0"/>
        <w:jc w:val="both"/>
      </w:pPr>
      <w:r w:rsidRPr="007C7158">
        <w:t xml:space="preserve">планируемые результаты (целевые ориентиры дошкольного образования) </w:t>
      </w:r>
    </w:p>
    <w:p w:rsidR="003025F1" w:rsidRPr="007C7158" w:rsidRDefault="003025F1" w:rsidP="003025F1">
      <w:pPr>
        <w:pStyle w:val="Default"/>
        <w:numPr>
          <w:ilvl w:val="0"/>
          <w:numId w:val="1"/>
        </w:numPr>
        <w:tabs>
          <w:tab w:val="left" w:pos="709"/>
        </w:tabs>
        <w:ind w:left="0"/>
        <w:jc w:val="both"/>
      </w:pPr>
      <w:r w:rsidRPr="007C7158">
        <w:t xml:space="preserve">особенности организации образовательного процесса. </w:t>
      </w:r>
    </w:p>
    <w:p w:rsidR="003025F1" w:rsidRPr="007C7158" w:rsidRDefault="003025F1" w:rsidP="003025F1">
      <w:pPr>
        <w:pStyle w:val="Default"/>
        <w:tabs>
          <w:tab w:val="left" w:pos="709"/>
        </w:tabs>
        <w:ind w:firstLine="708"/>
        <w:jc w:val="both"/>
      </w:pPr>
      <w:r w:rsidRPr="007C7158">
        <w:t>Программа о</w:t>
      </w:r>
      <w:r w:rsidR="006974EC">
        <w:t>риентирована на дошкольников с 5 до 6</w:t>
      </w:r>
      <w:r w:rsidRPr="007C7158">
        <w:t xml:space="preserve"> лет. </w:t>
      </w:r>
    </w:p>
    <w:p w:rsidR="003025F1" w:rsidRPr="00726B31" w:rsidRDefault="003025F1" w:rsidP="003025F1">
      <w:pPr>
        <w:pStyle w:val="1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Пояснительная за</w:t>
      </w:r>
      <w:r>
        <w:rPr>
          <w:rFonts w:ascii="Times New Roman" w:hAnsi="Times New Roman"/>
          <w:sz w:val="24"/>
          <w:szCs w:val="24"/>
          <w:lang w:eastAsia="ru-RU"/>
        </w:rPr>
        <w:t>писка Рабочей программы 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содержит цель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задачи, </w:t>
      </w:r>
      <w:r w:rsidRPr="00726B31">
        <w:rPr>
          <w:rFonts w:ascii="Times New Roman" w:hAnsi="Times New Roman" w:cs="Times New Roman"/>
          <w:sz w:val="24"/>
          <w:szCs w:val="24"/>
        </w:rPr>
        <w:t>принципы и подходы к образованию детей дошкольного возраста.</w:t>
      </w:r>
    </w:p>
    <w:p w:rsidR="003025F1" w:rsidRPr="00F70F23" w:rsidRDefault="003025F1" w:rsidP="003025F1">
      <w:pPr>
        <w:tabs>
          <w:tab w:val="left" w:pos="567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70F23">
        <w:rPr>
          <w:rFonts w:ascii="Times New Roman" w:hAnsi="Times New Roman"/>
          <w:sz w:val="24"/>
          <w:szCs w:val="24"/>
          <w:lang w:eastAsia="ru-RU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3025F1" w:rsidRPr="00F70F23" w:rsidRDefault="003025F1" w:rsidP="003025F1">
      <w:pPr>
        <w:pStyle w:val="a4"/>
        <w:tabs>
          <w:tab w:val="left" w:pos="567"/>
          <w:tab w:val="left" w:pos="709"/>
        </w:tabs>
        <w:spacing w:before="0" w:beforeAutospacing="0" w:after="0" w:afterAutospacing="0"/>
        <w:ind w:firstLine="567"/>
        <w:jc w:val="both"/>
      </w:pPr>
      <w:r w:rsidRPr="00F70F23"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</w:t>
      </w:r>
      <w:proofErr w:type="gramStart"/>
      <w:r w:rsidRPr="00F70F23">
        <w:t xml:space="preserve">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3025F1" w:rsidRPr="00F70F23" w:rsidRDefault="003025F1" w:rsidP="003025F1">
      <w:pPr>
        <w:pStyle w:val="a4"/>
        <w:tabs>
          <w:tab w:val="left" w:pos="567"/>
          <w:tab w:val="left" w:pos="709"/>
        </w:tabs>
        <w:spacing w:before="0" w:beforeAutospacing="0" w:after="0" w:afterAutospacing="0"/>
        <w:ind w:firstLine="567"/>
        <w:jc w:val="both"/>
      </w:pPr>
      <w:r w:rsidRPr="00F70F23">
        <w:t>Цели Программы достигаются через решение следующих задач: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охрана и укрепление физического и психического здоровья детей, в том числе их эмоционального благополучия;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обеспечение равных возможностей для полноценного развития каждого ребенка в период дошкольного детства</w:t>
      </w:r>
      <w:r>
        <w:t xml:space="preserve"> независимо от </w:t>
      </w:r>
      <w:r w:rsidRPr="00F70F23">
        <w:t xml:space="preserve"> пола, нации, языка, социального статуса;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формирование социокультурной среды, соответствующей возрастным и индивидуальным особенностям детей;</w:t>
      </w:r>
    </w:p>
    <w:p w:rsidR="003025F1" w:rsidRPr="00F70F23" w:rsidRDefault="003025F1" w:rsidP="003025F1">
      <w:pPr>
        <w:pStyle w:val="a4"/>
        <w:tabs>
          <w:tab w:val="left" w:pos="709"/>
          <w:tab w:val="left" w:pos="993"/>
        </w:tabs>
        <w:spacing w:before="0" w:beforeAutospacing="0" w:after="0" w:afterAutospacing="0"/>
        <w:ind w:hanging="284"/>
        <w:jc w:val="both"/>
      </w:pPr>
      <w:r w:rsidRPr="00F70F23"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3025F1" w:rsidRDefault="003025F1" w:rsidP="003025F1">
      <w:pPr>
        <w:pStyle w:val="a4"/>
        <w:tabs>
          <w:tab w:val="left" w:pos="709"/>
          <w:tab w:val="left" w:pos="993"/>
        </w:tabs>
        <w:spacing w:before="0" w:beforeAutospacing="0" w:after="0" w:afterAutospacing="0"/>
        <w:ind w:hanging="284"/>
        <w:jc w:val="both"/>
      </w:pPr>
      <w:r w:rsidRPr="00F70F23">
        <w:t>– обеспечение преемственности целей, задач и содержания дошкольного общего и начального общего образования.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lastRenderedPageBreak/>
        <w:t>Рабочая программа  включает в себя возрастные и индивидуальные особе</w:t>
      </w:r>
      <w:r>
        <w:rPr>
          <w:rFonts w:ascii="Times New Roman" w:hAnsi="Times New Roman"/>
          <w:sz w:val="24"/>
          <w:szCs w:val="24"/>
          <w:lang w:eastAsia="ru-RU"/>
        </w:rPr>
        <w:t>нности контингента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группы, демографические особенности и группы здоровья детей данной возрастной группы.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 xml:space="preserve">Принципы и подходы в организации образовательного процесса данной возрастной группы отражают требования ФГОС </w:t>
      </w:r>
      <w:proofErr w:type="gramStart"/>
      <w:r w:rsidRPr="007C715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7C7158">
        <w:rPr>
          <w:rFonts w:ascii="Times New Roman" w:hAnsi="Times New Roman"/>
          <w:sz w:val="24"/>
          <w:szCs w:val="24"/>
          <w:lang w:eastAsia="ru-RU"/>
        </w:rPr>
        <w:t>.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содержит в себе задачи по всем разделам программы и совместные виды деятельности, отражающие обязательную часть примерной </w:t>
      </w:r>
      <w:r w:rsidR="00547B05"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образовательной программы дошкольного образования «Открытия» (2015) под ред</w:t>
      </w:r>
      <w:proofErr w:type="gramStart"/>
      <w:r w:rsidRPr="007C715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C715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Pr="007C7158">
        <w:rPr>
          <w:rFonts w:ascii="Times New Roman" w:hAnsi="Times New Roman" w:cs="Times New Roman"/>
          <w:sz w:val="24"/>
          <w:szCs w:val="24"/>
        </w:rPr>
        <w:t>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ной.</w:t>
      </w:r>
    </w:p>
    <w:p w:rsidR="003025F1" w:rsidRPr="007C7158" w:rsidRDefault="003025F1" w:rsidP="003025F1">
      <w:pPr>
        <w:pStyle w:val="c41"/>
        <w:tabs>
          <w:tab w:val="left" w:pos="709"/>
        </w:tabs>
        <w:spacing w:before="0" w:beforeAutospacing="0" w:after="0" w:afterAutospacing="0"/>
        <w:ind w:firstLine="708"/>
        <w:jc w:val="both"/>
      </w:pPr>
      <w:proofErr w:type="gramStart"/>
      <w:r w:rsidRPr="007C7158">
        <w:t>Также Рабочая программа включает в себя задачи вариативной части, которую формируют участники процесса, педагоги ДОУ,  на</w:t>
      </w:r>
      <w:r>
        <w:t xml:space="preserve"> основании парциальных программ, в т.ч. </w:t>
      </w:r>
      <w:r w:rsidR="00387C51" w:rsidRPr="002603C9">
        <w:t>Региональной программой дошкольного образования «</w:t>
      </w:r>
      <w:proofErr w:type="spellStart"/>
      <w:r w:rsidR="00387C51" w:rsidRPr="002603C9">
        <w:t>Сөенеч</w:t>
      </w:r>
      <w:proofErr w:type="spellEnd"/>
      <w:r w:rsidR="00387C51" w:rsidRPr="002603C9">
        <w:t xml:space="preserve">» - «Радость познания» под ред. </w:t>
      </w:r>
      <w:proofErr w:type="spellStart"/>
      <w:r w:rsidR="00387C51" w:rsidRPr="002603C9">
        <w:t>Шаеховой</w:t>
      </w:r>
      <w:proofErr w:type="spellEnd"/>
      <w:r w:rsidR="00387C51" w:rsidRPr="002603C9">
        <w:t xml:space="preserve"> Р.К., 2016г. </w:t>
      </w:r>
      <w:bookmarkStart w:id="0" w:name="_GoBack"/>
      <w:bookmarkEnd w:id="0"/>
      <w:r>
        <w:t xml:space="preserve">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 татарского (русского языка). </w:t>
      </w:r>
      <w:proofErr w:type="gramEnd"/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Целевы</w:t>
      </w:r>
      <w:r>
        <w:rPr>
          <w:rFonts w:ascii="Times New Roman" w:hAnsi="Times New Roman"/>
          <w:sz w:val="24"/>
          <w:szCs w:val="24"/>
          <w:lang w:eastAsia="ru-RU"/>
        </w:rPr>
        <w:t xml:space="preserve">е </w:t>
      </w:r>
      <w:r w:rsidR="006974EC">
        <w:rPr>
          <w:rFonts w:ascii="Times New Roman" w:hAnsi="Times New Roman"/>
          <w:sz w:val="24"/>
          <w:szCs w:val="24"/>
          <w:lang w:eastAsia="ru-RU"/>
        </w:rPr>
        <w:t>ориентиры образования  детей 5-6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лет соответствуют требованиям ФГОС </w:t>
      </w:r>
      <w:proofErr w:type="gramStart"/>
      <w:r w:rsidRPr="007C715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7C7158">
        <w:rPr>
          <w:rFonts w:ascii="Times New Roman" w:hAnsi="Times New Roman"/>
          <w:sz w:val="24"/>
          <w:szCs w:val="24"/>
          <w:lang w:eastAsia="ru-RU"/>
        </w:rPr>
        <w:t>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</w:t>
      </w:r>
      <w:r>
        <w:rPr>
          <w:rFonts w:ascii="Times New Roman" w:hAnsi="Times New Roman"/>
          <w:sz w:val="24"/>
          <w:szCs w:val="24"/>
          <w:lang w:eastAsia="ru-RU"/>
        </w:rPr>
        <w:t>льных особенностей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интеграции образовательных областей.</w:t>
      </w:r>
    </w:p>
    <w:p w:rsidR="003025F1" w:rsidRPr="004849FB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4849FB">
        <w:rPr>
          <w:rFonts w:ascii="Times New Roman" w:hAnsi="Times New Roman" w:cs="Times New Roman"/>
          <w:sz w:val="24"/>
          <w:szCs w:val="24"/>
          <w:lang w:eastAsia="ru-RU"/>
        </w:rPr>
        <w:t xml:space="preserve">План тематических проектов разработан с учетом </w:t>
      </w:r>
      <w:r w:rsidRPr="004849F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образовательных задач, временного отрезка года, возраста детей, текущих событийных праздников, особенностей образовательного процесса ДОУ.</w:t>
      </w:r>
    </w:p>
    <w:p w:rsidR="003025F1" w:rsidRPr="007C7158" w:rsidRDefault="003025F1" w:rsidP="004A2AF7">
      <w:pPr>
        <w:pStyle w:val="a3"/>
        <w:shd w:val="clear" w:color="auto" w:fill="FFFFFF"/>
        <w:tabs>
          <w:tab w:val="left" w:pos="709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           Обязательная часть  Рабочей программы  включает в себя задачи по всем разделам </w:t>
      </w:r>
      <w:r w:rsidR="00547B05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основной образовательной программ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ы </w:t>
      </w:r>
      <w:r w:rsidR="00547B05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дошкольного образования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>«О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ткрытия» и виды совместной детской деятельности в соответствии с особенностями и требованиями программы. Также указывается продолжительност</w:t>
      </w:r>
      <w:r>
        <w:rPr>
          <w:rFonts w:ascii="Times New Roman" w:hAnsi="Times New Roman" w:cs="Times New Roman"/>
          <w:sz w:val="24"/>
          <w:szCs w:val="24"/>
          <w:lang w:eastAsia="ru-RU"/>
        </w:rPr>
        <w:t>ь и количество занятий по обучению детей татарскому языку программы с детьми подготовительной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возрастной группы.  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Часть, формируемая ДОУ: 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Особенности организации образовательного процесса в средней группе включают в себя дополнительную образовательную кружковую деятельность, которую ведут педагоги данной возрастной группы.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В разделе «Климатические особенности» указываются особенности образовательного процесса с учетом климатических особенностей Республики Татарстан: исходя из этого, предусмат</w:t>
      </w:r>
      <w:r>
        <w:rPr>
          <w:rFonts w:ascii="Times New Roman" w:hAnsi="Times New Roman"/>
          <w:sz w:val="24"/>
          <w:szCs w:val="24"/>
          <w:lang w:eastAsia="ru-RU"/>
        </w:rPr>
        <w:t>риваются режим дня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на холодный период года, на теплый период года, где большую часть деятельности педагоги планируют на свежем воздухе, на каникулярное время.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Национально – культурные особенности содержат сведения  о национальном составе группы и перечень мероприятий, проектов по ознакомлению детей с родным городом, краем, республикой и традициями  национальностей живущих в регионе.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Сетка непосредственно-образовательной деятельности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составлена с учетом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- 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 2.4.1.3049-13 от 15.05.2013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с учетом особенностей</w:t>
      </w:r>
      <w:r w:rsidR="00547B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примерной</w:t>
      </w:r>
      <w:r w:rsidRPr="007C71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</w:t>
      </w:r>
      <w:r w:rsidR="00547B05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дошкольного образования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«Открытия» (2015) под ред. </w:t>
      </w:r>
      <w:r w:rsidRPr="007C7158">
        <w:rPr>
          <w:rFonts w:ascii="Times New Roman" w:hAnsi="Times New Roman" w:cs="Times New Roman"/>
          <w:sz w:val="24"/>
          <w:szCs w:val="24"/>
        </w:rPr>
        <w:t xml:space="preserve"> 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</w:t>
      </w:r>
    </w:p>
    <w:p w:rsidR="003025F1" w:rsidRPr="007C7158" w:rsidRDefault="003025F1" w:rsidP="003025F1">
      <w:pPr>
        <w:pStyle w:val="a3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C7158">
        <w:rPr>
          <w:rFonts w:ascii="Times New Roman" w:hAnsi="Times New Roman" w:cs="Times New Roman"/>
          <w:sz w:val="24"/>
          <w:szCs w:val="24"/>
        </w:rPr>
        <w:t>- с учетом материально-технических условий ДОУ,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7158">
        <w:rPr>
          <w:rFonts w:ascii="Times New Roman" w:hAnsi="Times New Roman" w:cs="Times New Roman"/>
          <w:sz w:val="24"/>
          <w:szCs w:val="24"/>
        </w:rPr>
        <w:t>с учетом особенностей образовательного процесса в ДОУ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lastRenderedPageBreak/>
        <w:t>Режимы дня с</w:t>
      </w:r>
      <w:r w:rsidRPr="007C7158">
        <w:rPr>
          <w:rFonts w:ascii="Times New Roman" w:hAnsi="Times New Roman"/>
          <w:sz w:val="24"/>
          <w:szCs w:val="24"/>
        </w:rPr>
        <w:t xml:space="preserve">огласованы со старшей медсестрой и утверждены  заведующим ДОУ. Режимы дня разработаны  в соответствии с возрастными особенностями детей средней группы, климатическими условиями: на холодный, теплый период года. 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</w:rPr>
        <w:t>Педагогическая диагностика проводится в форме ежедневных</w:t>
      </w:r>
      <w:r>
        <w:rPr>
          <w:rFonts w:ascii="Times New Roman" w:hAnsi="Times New Roman"/>
          <w:sz w:val="24"/>
          <w:szCs w:val="24"/>
        </w:rPr>
        <w:t xml:space="preserve"> наблюдений</w:t>
      </w:r>
      <w:r w:rsidRPr="007C7158">
        <w:rPr>
          <w:rFonts w:ascii="Times New Roman" w:hAnsi="Times New Roman"/>
          <w:sz w:val="24"/>
          <w:szCs w:val="24"/>
        </w:rPr>
        <w:t xml:space="preserve"> по </w:t>
      </w:r>
      <w:r w:rsidR="00547B05">
        <w:rPr>
          <w:rFonts w:ascii="Times New Roman" w:hAnsi="Times New Roman"/>
          <w:sz w:val="24"/>
          <w:szCs w:val="24"/>
        </w:rPr>
        <w:t xml:space="preserve">примерной основной </w:t>
      </w:r>
      <w:r w:rsidRPr="007C7158">
        <w:rPr>
          <w:rFonts w:ascii="Times New Roman" w:hAnsi="Times New Roman"/>
          <w:sz w:val="24"/>
          <w:szCs w:val="24"/>
          <w:lang w:eastAsia="ru-RU"/>
        </w:rPr>
        <w:t>образовательной программе дошкольного образования «Открытия» (2015)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C7158">
        <w:rPr>
          <w:rFonts w:ascii="Times New Roman" w:hAnsi="Times New Roman"/>
          <w:sz w:val="24"/>
          <w:szCs w:val="24"/>
        </w:rPr>
        <w:t>проводится без прекращения образовательного процесса</w:t>
      </w:r>
      <w:proofErr w:type="gramStart"/>
      <w:r w:rsidRPr="007C7158"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н</w:t>
      </w:r>
      <w:proofErr w:type="gramEnd"/>
      <w:r>
        <w:rPr>
          <w:rFonts w:ascii="Times New Roman" w:hAnsi="Times New Roman"/>
          <w:sz w:val="24"/>
          <w:szCs w:val="24"/>
        </w:rPr>
        <w:t>а основе наблюдений составляется индивидуальный учебный план на каждого ребенка.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</w:rPr>
        <w:t xml:space="preserve">Перечень методических пособий включает в себя все методические пособия, которые рекомендует авторы </w:t>
      </w:r>
      <w:r w:rsidR="00547B05">
        <w:rPr>
          <w:rFonts w:ascii="Times New Roman" w:hAnsi="Times New Roman"/>
          <w:sz w:val="24"/>
          <w:szCs w:val="24"/>
        </w:rPr>
        <w:t xml:space="preserve">примерной основной образовательной </w:t>
      </w:r>
      <w:r w:rsidRPr="007C7158">
        <w:rPr>
          <w:rFonts w:ascii="Times New Roman" w:hAnsi="Times New Roman"/>
          <w:sz w:val="24"/>
          <w:szCs w:val="24"/>
          <w:lang w:eastAsia="ru-RU"/>
        </w:rPr>
        <w:t>программы дошкольного образования «Открытия» под ред.</w:t>
      </w:r>
      <w:r w:rsidRPr="007C7158">
        <w:rPr>
          <w:rFonts w:ascii="Times New Roman" w:hAnsi="Times New Roman" w:cs="Times New Roman"/>
          <w:sz w:val="24"/>
          <w:szCs w:val="24"/>
        </w:rPr>
        <w:t xml:space="preserve"> 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(2015)</w:t>
      </w:r>
    </w:p>
    <w:p w:rsidR="003025F1" w:rsidRPr="007C7158" w:rsidRDefault="003025F1" w:rsidP="003025F1">
      <w:pPr>
        <w:pStyle w:val="1"/>
        <w:tabs>
          <w:tab w:val="left" w:pos="709"/>
        </w:tabs>
        <w:rPr>
          <w:rFonts w:ascii="Times New Roman" w:hAnsi="Times New Roman"/>
          <w:sz w:val="24"/>
          <w:szCs w:val="24"/>
        </w:rPr>
      </w:pPr>
    </w:p>
    <w:p w:rsidR="003025F1" w:rsidRDefault="003025F1" w:rsidP="003025F1">
      <w:pPr>
        <w:pStyle w:val="Default"/>
        <w:tabs>
          <w:tab w:val="left" w:pos="709"/>
        </w:tabs>
        <w:jc w:val="center"/>
        <w:rPr>
          <w:b/>
          <w:bCs/>
        </w:rPr>
      </w:pPr>
    </w:p>
    <w:p w:rsidR="003025F1" w:rsidRDefault="003025F1" w:rsidP="003025F1">
      <w:pPr>
        <w:pStyle w:val="Default"/>
        <w:tabs>
          <w:tab w:val="left" w:pos="709"/>
        </w:tabs>
        <w:jc w:val="center"/>
        <w:rPr>
          <w:b/>
          <w:bCs/>
        </w:rPr>
      </w:pPr>
    </w:p>
    <w:p w:rsidR="003025F1" w:rsidRDefault="003025F1" w:rsidP="003025F1">
      <w:pPr>
        <w:pStyle w:val="Default"/>
        <w:tabs>
          <w:tab w:val="left" w:pos="709"/>
        </w:tabs>
        <w:jc w:val="center"/>
        <w:rPr>
          <w:b/>
          <w:bCs/>
        </w:rPr>
      </w:pPr>
    </w:p>
    <w:p w:rsidR="004128C5" w:rsidRDefault="004128C5"/>
    <w:sectPr w:rsidR="004128C5" w:rsidSect="00412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3382"/>
    <w:multiLevelType w:val="hybridMultilevel"/>
    <w:tmpl w:val="2B6894E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>
    <w:nsid w:val="5E3C6756"/>
    <w:multiLevelType w:val="hybridMultilevel"/>
    <w:tmpl w:val="3E64D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5F1"/>
    <w:rsid w:val="001358AD"/>
    <w:rsid w:val="003025F1"/>
    <w:rsid w:val="00387C51"/>
    <w:rsid w:val="004128C5"/>
    <w:rsid w:val="004A2AF7"/>
    <w:rsid w:val="00547B05"/>
    <w:rsid w:val="006974EC"/>
    <w:rsid w:val="00A507E0"/>
    <w:rsid w:val="00F2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5F1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025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link w:val="NoSpacingChar"/>
    <w:rsid w:val="003025F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rsid w:val="003025F1"/>
    <w:rPr>
      <w:rFonts w:ascii="Calibri" w:eastAsia="Times New Roman" w:hAnsi="Calibri" w:cs="Calibri"/>
    </w:rPr>
  </w:style>
  <w:style w:type="paragraph" w:styleId="a3">
    <w:name w:val="List Paragraph"/>
    <w:basedOn w:val="a"/>
    <w:uiPriority w:val="34"/>
    <w:qFormat/>
    <w:rsid w:val="003025F1"/>
    <w:pPr>
      <w:ind w:left="720"/>
      <w:contextualSpacing/>
    </w:pPr>
  </w:style>
  <w:style w:type="paragraph" w:customStyle="1" w:styleId="c41">
    <w:name w:val="c41"/>
    <w:basedOn w:val="a"/>
    <w:rsid w:val="003025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rsid w:val="003025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5F1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025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link w:val="NoSpacingChar"/>
    <w:rsid w:val="003025F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rsid w:val="003025F1"/>
    <w:rPr>
      <w:rFonts w:ascii="Calibri" w:eastAsia="Times New Roman" w:hAnsi="Calibri" w:cs="Calibri"/>
    </w:rPr>
  </w:style>
  <w:style w:type="paragraph" w:styleId="a3">
    <w:name w:val="List Paragraph"/>
    <w:basedOn w:val="a"/>
    <w:uiPriority w:val="34"/>
    <w:qFormat/>
    <w:rsid w:val="003025F1"/>
    <w:pPr>
      <w:ind w:left="720"/>
      <w:contextualSpacing/>
    </w:pPr>
  </w:style>
  <w:style w:type="paragraph" w:customStyle="1" w:styleId="c41">
    <w:name w:val="c41"/>
    <w:basedOn w:val="a"/>
    <w:rsid w:val="003025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rsid w:val="003025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1112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Эльвира</cp:lastModifiedBy>
  <cp:revision>2</cp:revision>
  <cp:lastPrinted>2016-01-12T13:52:00Z</cp:lastPrinted>
  <dcterms:created xsi:type="dcterms:W3CDTF">2020-01-01T15:21:00Z</dcterms:created>
  <dcterms:modified xsi:type="dcterms:W3CDTF">2020-01-01T15:21:00Z</dcterms:modified>
</cp:coreProperties>
</file>